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E6DC4" w14:textId="176CD461" w:rsidR="00431B65" w:rsidRPr="00BA542C" w:rsidRDefault="001730B5" w:rsidP="001730B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A542C">
        <w:rPr>
          <w:rFonts w:ascii="TH SarabunIT๙" w:hAnsi="TH SarabunIT๙" w:cs="TH SarabunIT๙"/>
          <w:b/>
          <w:bCs/>
          <w:sz w:val="32"/>
          <w:szCs w:val="32"/>
          <w:cs/>
        </w:rPr>
        <w:t>แบบประเมินโครงการอบรมสัมมนาเชิงปฏิบัติการงานวิจัยสู่ชั้นเรียนสำหรับครูปฐมวัย</w:t>
      </w:r>
    </w:p>
    <w:p w14:paraId="28D5E428" w14:textId="5DB1553D" w:rsidR="001730B5" w:rsidRPr="00BA542C" w:rsidRDefault="001730B5" w:rsidP="001730B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A542C">
        <w:rPr>
          <w:rFonts w:ascii="TH SarabunIT๙" w:hAnsi="TH SarabunIT๙" w:cs="TH SarabunIT๙"/>
          <w:b/>
          <w:bCs/>
          <w:sz w:val="32"/>
          <w:szCs w:val="32"/>
          <w:cs/>
        </w:rPr>
        <w:t>ฝ่ายปฐมวัย โรงเรียนสาธิต “พิบูลบำเพ็ญ” มหาวิทยาลัยบูรพา</w:t>
      </w:r>
      <w:r w:rsidRPr="00BA542C">
        <w:rPr>
          <w:rFonts w:ascii="TH SarabunIT๙" w:hAnsi="TH SarabunIT๙" w:cs="TH SarabunIT๙"/>
          <w:b/>
          <w:bCs/>
          <w:sz w:val="32"/>
          <w:szCs w:val="32"/>
        </w:rPr>
        <w:t>            </w:t>
      </w:r>
      <w:r w:rsidRPr="00BA542C">
        <w:rPr>
          <w:rFonts w:ascii="TH SarabunIT๙" w:hAnsi="TH SarabunIT๙" w:cs="TH SarabunIT๙"/>
          <w:b/>
          <w:bCs/>
          <w:sz w:val="32"/>
          <w:szCs w:val="32"/>
          <w:cs/>
        </w:rPr>
        <w:t>วันพฤหัสบดีที่  </w:t>
      </w:r>
      <w:r w:rsidRPr="00BA542C">
        <w:rPr>
          <w:rFonts w:ascii="TH SarabunIT๙" w:hAnsi="TH SarabunIT๙" w:cs="TH SarabunIT๙"/>
          <w:b/>
          <w:bCs/>
          <w:sz w:val="32"/>
          <w:szCs w:val="32"/>
        </w:rPr>
        <w:t>5 </w:t>
      </w:r>
      <w:r w:rsidRPr="00BA542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ธันวาคม </w:t>
      </w:r>
      <w:r w:rsidRPr="00BA542C">
        <w:rPr>
          <w:rFonts w:ascii="TH SarabunIT๙" w:hAnsi="TH SarabunIT๙" w:cs="TH SarabunIT๙"/>
          <w:b/>
          <w:bCs/>
          <w:sz w:val="32"/>
          <w:szCs w:val="32"/>
        </w:rPr>
        <w:t>2567</w:t>
      </w:r>
    </w:p>
    <w:p w14:paraId="01A10ADB" w14:textId="77777777" w:rsidR="001730B5" w:rsidRPr="00BA542C" w:rsidRDefault="001730B5" w:rsidP="001730B5">
      <w:pPr>
        <w:rPr>
          <w:rFonts w:ascii="TH SarabunIT๙" w:hAnsi="TH SarabunIT๙" w:cs="TH SarabunIT๙"/>
          <w:sz w:val="32"/>
          <w:szCs w:val="32"/>
        </w:rPr>
      </w:pPr>
      <w:r w:rsidRPr="00BA542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แบบประเมินแบ่งออกเป็น </w:t>
      </w:r>
      <w:r w:rsidRPr="00BA542C">
        <w:rPr>
          <w:rFonts w:ascii="TH SarabunIT๙" w:hAnsi="TH SarabunIT๙" w:cs="TH SarabunIT๙"/>
          <w:b/>
          <w:bCs/>
          <w:sz w:val="32"/>
          <w:szCs w:val="32"/>
        </w:rPr>
        <w:t xml:space="preserve">3 </w:t>
      </w:r>
      <w:r w:rsidRPr="00BA542C">
        <w:rPr>
          <w:rFonts w:ascii="TH SarabunIT๙" w:hAnsi="TH SarabunIT๙" w:cs="TH SarabunIT๙"/>
          <w:b/>
          <w:bCs/>
          <w:sz w:val="32"/>
          <w:szCs w:val="32"/>
          <w:cs/>
        </w:rPr>
        <w:t>ส่วน</w:t>
      </w:r>
    </w:p>
    <w:p w14:paraId="1A2A32CD" w14:textId="77777777" w:rsidR="001730B5" w:rsidRPr="00BA542C" w:rsidRDefault="001730B5" w:rsidP="001730B5">
      <w:pPr>
        <w:rPr>
          <w:rFonts w:ascii="TH SarabunIT๙" w:hAnsi="TH SarabunIT๙" w:cs="TH SarabunIT๙"/>
          <w:sz w:val="32"/>
          <w:szCs w:val="32"/>
        </w:rPr>
      </w:pPr>
      <w:r w:rsidRPr="00BA542C">
        <w:rPr>
          <w:rFonts w:ascii="TH SarabunIT๙" w:hAnsi="TH SarabunIT๙" w:cs="TH SarabunIT๙"/>
          <w:sz w:val="32"/>
          <w:szCs w:val="32"/>
          <w:cs/>
        </w:rPr>
        <w:t xml:space="preserve">ส่วนที่ </w:t>
      </w:r>
      <w:r w:rsidRPr="00BA542C">
        <w:rPr>
          <w:rFonts w:ascii="TH SarabunIT๙" w:hAnsi="TH SarabunIT๙" w:cs="TH SarabunIT๙"/>
          <w:sz w:val="32"/>
          <w:szCs w:val="32"/>
        </w:rPr>
        <w:t xml:space="preserve">1 </w:t>
      </w:r>
      <w:r w:rsidRPr="00BA542C">
        <w:rPr>
          <w:rFonts w:ascii="TH SarabunIT๙" w:hAnsi="TH SarabunIT๙" w:cs="TH SarabunIT๙"/>
          <w:sz w:val="32"/>
          <w:szCs w:val="32"/>
          <w:cs/>
        </w:rPr>
        <w:t>ข้อมูลส่วนบุคคล</w:t>
      </w:r>
    </w:p>
    <w:p w14:paraId="5FEBA1A3" w14:textId="77777777" w:rsidR="001730B5" w:rsidRPr="00BA542C" w:rsidRDefault="001730B5" w:rsidP="001730B5">
      <w:pPr>
        <w:rPr>
          <w:rFonts w:ascii="TH SarabunIT๙" w:hAnsi="TH SarabunIT๙" w:cs="TH SarabunIT๙"/>
          <w:sz w:val="32"/>
          <w:szCs w:val="32"/>
        </w:rPr>
      </w:pPr>
      <w:r w:rsidRPr="00BA542C">
        <w:rPr>
          <w:rFonts w:ascii="TH SarabunIT๙" w:hAnsi="TH SarabunIT๙" w:cs="TH SarabunIT๙"/>
          <w:sz w:val="32"/>
          <w:szCs w:val="32"/>
          <w:cs/>
        </w:rPr>
        <w:t xml:space="preserve">ส่วนที่ </w:t>
      </w:r>
      <w:r w:rsidRPr="00BA542C">
        <w:rPr>
          <w:rFonts w:ascii="TH SarabunIT๙" w:hAnsi="TH SarabunIT๙" w:cs="TH SarabunIT๙"/>
          <w:sz w:val="32"/>
          <w:szCs w:val="32"/>
        </w:rPr>
        <w:t xml:space="preserve">2 </w:t>
      </w:r>
      <w:r w:rsidRPr="00BA542C">
        <w:rPr>
          <w:rFonts w:ascii="TH SarabunIT๙" w:hAnsi="TH SarabunIT๙" w:cs="TH SarabunIT๙"/>
          <w:sz w:val="32"/>
          <w:szCs w:val="32"/>
          <w:cs/>
        </w:rPr>
        <w:t>แบบประเมินเกี่ยวกับโครงการ</w:t>
      </w:r>
    </w:p>
    <w:p w14:paraId="6DA4D446" w14:textId="77777777" w:rsidR="001730B5" w:rsidRPr="00BA542C" w:rsidRDefault="001730B5" w:rsidP="001730B5">
      <w:pPr>
        <w:rPr>
          <w:rFonts w:ascii="TH SarabunIT๙" w:hAnsi="TH SarabunIT๙" w:cs="TH SarabunIT๙"/>
          <w:sz w:val="32"/>
          <w:szCs w:val="32"/>
        </w:rPr>
      </w:pPr>
      <w:r w:rsidRPr="00BA542C">
        <w:rPr>
          <w:rFonts w:ascii="TH SarabunIT๙" w:hAnsi="TH SarabunIT๙" w:cs="TH SarabunIT๙"/>
          <w:sz w:val="32"/>
          <w:szCs w:val="32"/>
          <w:cs/>
        </w:rPr>
        <w:t xml:space="preserve">ส่วนที่ </w:t>
      </w:r>
      <w:r w:rsidRPr="00BA542C">
        <w:rPr>
          <w:rFonts w:ascii="TH SarabunIT๙" w:hAnsi="TH SarabunIT๙" w:cs="TH SarabunIT๙"/>
          <w:sz w:val="32"/>
          <w:szCs w:val="32"/>
        </w:rPr>
        <w:t xml:space="preserve">3 </w:t>
      </w:r>
      <w:r w:rsidRPr="00BA542C">
        <w:rPr>
          <w:rFonts w:ascii="TH SarabunIT๙" w:hAnsi="TH SarabunIT๙" w:cs="TH SarabunIT๙"/>
          <w:sz w:val="32"/>
          <w:szCs w:val="32"/>
          <w:cs/>
        </w:rPr>
        <w:t>ข้อเสนอแนะอื่นๆ</w:t>
      </w:r>
    </w:p>
    <w:p w14:paraId="1F75553F" w14:textId="5470A27D" w:rsidR="001730B5" w:rsidRPr="00BA542C" w:rsidRDefault="001730B5" w:rsidP="001730B5">
      <w:pPr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BA542C"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2BDC3F48" wp14:editId="732772FA">
            <wp:extent cx="5943600" cy="2500630"/>
            <wp:effectExtent l="0" t="0" r="0" b="0"/>
            <wp:docPr id="1951313884" name="รูปภาพ 1" descr="แผนภูมิคำตอบแบบฟอร์ม ชื่อคำถาม: ส่วนที่ 1 ข้อมูลส่วนบุคคล จำนวนคำตอบ: คำตอบ 16 ข้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แผนภูมิคำตอบแบบฟอร์ม ชื่อคำถาม: ส่วนที่ 1 ข้อมูลส่วนบุคคล จำนวนคำตอบ: คำตอบ 16 ข้อ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3281DE" w14:textId="7987D0DA" w:rsidR="001730B5" w:rsidRPr="00BA542C" w:rsidRDefault="001730B5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 w:rsidRPr="00BA542C">
        <w:rPr>
          <w:rFonts w:ascii="TH SarabunIT๙" w:hAnsi="TH SarabunIT๙" w:cs="TH SarabunIT๙"/>
          <w:sz w:val="32"/>
          <w:szCs w:val="32"/>
        </w:rPr>
        <w:tab/>
      </w:r>
      <w:r w:rsidRPr="00BA542C"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276CB978" wp14:editId="3C35B32C">
            <wp:extent cx="5943600" cy="2500630"/>
            <wp:effectExtent l="0" t="0" r="0" b="0"/>
            <wp:docPr id="1415079854" name="รูปภาพ 3" descr="แผนภูมิคำตอบแบบฟอร์ม ชื่อคำถาม: ส่วนที่ 2 แบบประเมินเกี่ยวกับโครงการ&#10;&#10;ด้านวิทยากร&#10;&#10;1. การถ่ายทอดความรู้ของวิทยากรมีความชัดเจน จำนวนคำตอบ: คำตอบ 16 ข้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แผนภูมิคำตอบแบบฟอร์ม ชื่อคำถาม: ส่วนที่ 2 แบบประเมินเกี่ยวกับโครงการ&#10;&#10;ด้านวิทยากร&#10;&#10;1. การถ่ายทอดความรู้ของวิทยากรมีความชัดเจน จำนวนคำตอบ: คำตอบ 16 ข้อ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3BAF4" w14:textId="77777777" w:rsidR="001730B5" w:rsidRPr="00BA542C" w:rsidRDefault="001730B5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</w:p>
    <w:p w14:paraId="234170F9" w14:textId="77777777" w:rsidR="001730B5" w:rsidRPr="00BA542C" w:rsidRDefault="001730B5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</w:p>
    <w:p w14:paraId="7BD25076" w14:textId="45E2AB86" w:rsidR="001730B5" w:rsidRPr="00BA542C" w:rsidRDefault="001730B5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 w:rsidRPr="00BA542C">
        <w:rPr>
          <w:rFonts w:ascii="TH SarabunIT๙" w:hAnsi="TH SarabunIT๙" w:cs="TH SarabunIT๙"/>
          <w:noProof/>
          <w:sz w:val="32"/>
          <w:szCs w:val="32"/>
        </w:rPr>
        <w:lastRenderedPageBreak/>
        <w:drawing>
          <wp:inline distT="0" distB="0" distL="0" distR="0" wp14:anchorId="4FCB4EB6" wp14:editId="547F8C49">
            <wp:extent cx="5943600" cy="2500630"/>
            <wp:effectExtent l="0" t="0" r="0" b="0"/>
            <wp:docPr id="1498584829" name="รูปภาพ 4" descr="แผนภูมิคำตอบแบบฟอร์ม ชื่อคำถาม: 2. ความสามารถในการอธิบายเนื้อหา จำนวนคำตอบ: คำตอบ 16 ข้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แผนภูมิคำตอบแบบฟอร์ม ชื่อคำถาม: 2. ความสามารถในการอธิบายเนื้อหา จำนวนคำตอบ: คำตอบ 16 ข้อ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C77F3" w14:textId="17AA30BB" w:rsidR="001730B5" w:rsidRPr="00BA542C" w:rsidRDefault="001730B5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 w:rsidRPr="00BA542C"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7CEE1F11" wp14:editId="40E2B67C">
            <wp:extent cx="5943600" cy="2500630"/>
            <wp:effectExtent l="0" t="0" r="0" b="0"/>
            <wp:docPr id="405407063" name="รูปภาพ 5" descr="แผนภูมิคำตอบแบบฟอร์ม ชื่อคำถาม: 3. มีความครบถ้วนของเนื้อหาในการฝึกอบรม จำนวนคำตอบ: คำตอบ 16 ข้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แผนภูมิคำตอบแบบฟอร์ม ชื่อคำถาม: 3. มีความครบถ้วนของเนื้อหาในการฝึกอบรม จำนวนคำตอบ: คำตอบ 16 ข้อ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EE3CE" w14:textId="572DF2FA" w:rsidR="001730B5" w:rsidRPr="00BA542C" w:rsidRDefault="001730B5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 w:rsidRPr="00BA542C"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269AEFCE" wp14:editId="20B7A932">
            <wp:extent cx="5943600" cy="2500630"/>
            <wp:effectExtent l="0" t="0" r="0" b="0"/>
            <wp:docPr id="1059236161" name="รูปภาพ 6" descr="แผนภูมิคำตอบแบบฟอร์ม ชื่อคำถาม: 4. การตอบข้อซักถามในการอบรม จำนวนคำตอบ: คำตอบ 16 ข้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แผนภูมิคำตอบแบบฟอร์ม ชื่อคำถาม: 4. การตอบข้อซักถามในการอบรม จำนวนคำตอบ: คำตอบ 16 ข้อ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D1ED7" w14:textId="7AB7CA17" w:rsidR="001730B5" w:rsidRPr="00BA542C" w:rsidRDefault="001730B5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 w:rsidRPr="00BA542C">
        <w:rPr>
          <w:rFonts w:ascii="TH SarabunIT๙" w:hAnsi="TH SarabunIT๙" w:cs="TH SarabunIT๙"/>
          <w:noProof/>
          <w:sz w:val="32"/>
          <w:szCs w:val="32"/>
        </w:rPr>
        <w:lastRenderedPageBreak/>
        <w:drawing>
          <wp:inline distT="0" distB="0" distL="0" distR="0" wp14:anchorId="13F93D3E" wp14:editId="270FB5A1">
            <wp:extent cx="5943600" cy="2500630"/>
            <wp:effectExtent l="0" t="0" r="0" b="0"/>
            <wp:docPr id="2111837080" name="รูปภาพ 7" descr="แผนภูมิคำตอบแบบฟอร์ม ชื่อคำถาม: ด้านสถานที่/ระยะเวลา/อาหาร&#10;&#10;&#10;&#10;1. สถานทีสะอาดมีความเหมาะสม จำนวนคำตอบ: คำตอบ 15 ข้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แผนภูมิคำตอบแบบฟอร์ม ชื่อคำถาม: ด้านสถานที่/ระยะเวลา/อาหาร&#10;&#10;&#10;&#10;1. สถานทีสะอาดมีความเหมาะสม จำนวนคำตอบ: คำตอบ 15 ข้อ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12B507" w14:textId="068F3EBB" w:rsidR="001730B5" w:rsidRPr="00BA542C" w:rsidRDefault="001730B5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 w:rsidRPr="00BA542C"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44112912" wp14:editId="5C398E2A">
            <wp:extent cx="5943600" cy="2500630"/>
            <wp:effectExtent l="0" t="0" r="0" b="0"/>
            <wp:docPr id="1356630300" name="รูปภาพ 8" descr="แผนภูมิคำตอบแบบฟอร์ม ชื่อคำถาม: 2. ความพร้อมของอุปกรณ์โสตทัศนูปกรณ์ จำนวนคำตอบ: คำตอบ 14 ข้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แผนภูมิคำตอบแบบฟอร์ม ชื่อคำถาม: 2. ความพร้อมของอุปกรณ์โสตทัศนูปกรณ์ จำนวนคำตอบ: คำตอบ 14 ข้อ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3C25D" w14:textId="421F5945" w:rsidR="001730B5" w:rsidRPr="00BA542C" w:rsidRDefault="001730B5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 w:rsidRPr="00BA542C"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2A0E0A26" wp14:editId="4F4D1C0A">
            <wp:extent cx="5943600" cy="2500630"/>
            <wp:effectExtent l="0" t="0" r="0" b="0"/>
            <wp:docPr id="1290679480" name="รูปภาพ 9" descr="แผนภูมิคำตอบแบบฟอร์ม ชื่อคำถาม: 3. ระยะเวลาในการอบรมมีความเหมาะสม จำนวนคำตอบ: คำตอบ 16 ข้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แผนภูมิคำตอบแบบฟอร์ม ชื่อคำถาม: 3. ระยะเวลาในการอบรมมีความเหมาะสม จำนวนคำตอบ: คำตอบ 16 ข้อ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A23FB" w14:textId="021090A7" w:rsidR="001730B5" w:rsidRPr="00BA542C" w:rsidRDefault="001730B5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 w:rsidRPr="00BA542C">
        <w:rPr>
          <w:rFonts w:ascii="TH SarabunIT๙" w:hAnsi="TH SarabunIT๙" w:cs="TH SarabunIT๙"/>
          <w:noProof/>
          <w:sz w:val="32"/>
          <w:szCs w:val="32"/>
        </w:rPr>
        <w:lastRenderedPageBreak/>
        <w:drawing>
          <wp:inline distT="0" distB="0" distL="0" distR="0" wp14:anchorId="0DD65DF6" wp14:editId="1A5523DA">
            <wp:extent cx="5943600" cy="2500630"/>
            <wp:effectExtent l="0" t="0" r="0" b="0"/>
            <wp:docPr id="395867033" name="รูปภาพ 10" descr="แผนภูมิคำตอบแบบฟอร์ม ชื่อคำถาม: &#10;&#10;&#10;4. อาหารมีความเหมาะสม จำนวนคำตอบ: คำตอบ 16 ข้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แผนภูมิคำตอบแบบฟอร์ม ชื่อคำถาม: &#10;&#10;&#10;4. อาหารมีความเหมาะสม จำนวนคำตอบ: คำตอบ 16 ข้อ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F333A" w14:textId="39881830" w:rsidR="001730B5" w:rsidRPr="00BA542C" w:rsidRDefault="001730B5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 w:rsidRPr="00BA542C"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7EA9F28D" wp14:editId="0F9D2305">
            <wp:extent cx="5943600" cy="2500630"/>
            <wp:effectExtent l="0" t="0" r="0" b="0"/>
            <wp:docPr id="1430185290" name="รูปภาพ 11" descr="แผนภูมิคำตอบแบบฟอร์ม ชื่อคำถาม: ความรู้ความเข้าใจ&#10;1. ความรู้ ความเข้าใจในเรื่องนี้ ก่อน การอบรม จำนวนคำตอบ: คำตอบ 16 ข้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แผนภูมิคำตอบแบบฟอร์ม ชื่อคำถาม: ความรู้ความเข้าใจ&#10;1. ความรู้ ความเข้าใจในเรื่องนี้ ก่อน การอบรม จำนวนคำตอบ: คำตอบ 16 ข้อ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760B56" w14:textId="47D73954" w:rsidR="001730B5" w:rsidRPr="00BA542C" w:rsidRDefault="001730B5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 w:rsidRPr="00BA542C"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4BC3746D" wp14:editId="2D93868A">
            <wp:extent cx="5943600" cy="2500630"/>
            <wp:effectExtent l="0" t="0" r="0" b="0"/>
            <wp:docPr id="687685114" name="รูปภาพ 12" descr="แผนภูมิคำตอบแบบฟอร์ม ชื่อคำถาม: 2. ความรู้ ความเข้าใจในเรื่องนี้ หลัง การอบรม จำนวนคำตอบ: คำตอบ 16 ข้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แผนภูมิคำตอบแบบฟอร์ม ชื่อคำถาม: 2. ความรู้ ความเข้าใจในเรื่องนี้ หลัง การอบรม จำนวนคำตอบ: คำตอบ 16 ข้อ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80190" w14:textId="77777777" w:rsidR="001730B5" w:rsidRPr="00BA542C" w:rsidRDefault="001730B5" w:rsidP="001730B5">
      <w:pPr>
        <w:tabs>
          <w:tab w:val="left" w:pos="3698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BA542C">
        <w:rPr>
          <w:rFonts w:ascii="TH SarabunIT๙" w:hAnsi="TH SarabunIT๙" w:cs="TH SarabunIT๙"/>
          <w:noProof/>
          <w:sz w:val="32"/>
          <w:szCs w:val="32"/>
        </w:rPr>
        <w:lastRenderedPageBreak/>
        <w:drawing>
          <wp:inline distT="0" distB="0" distL="0" distR="0" wp14:anchorId="5E75F0E2" wp14:editId="08B547E3">
            <wp:extent cx="5943600" cy="2500630"/>
            <wp:effectExtent l="0" t="0" r="0" b="0"/>
            <wp:docPr id="537916649" name="รูปภาพ 13" descr="แผนภูมิคำตอบแบบฟอร์ม ชื่อคำถาม: ด้านการนำความรู้ไปใช้&#10;1. สามารถนำความรู้ที่ได้รับไปประยุกต์ใช้ในการปฏิบัติงานได้ จำนวนคำตอบ: คำตอบ 16 ข้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แผนภูมิคำตอบแบบฟอร์ม ชื่อคำถาม: ด้านการนำความรู้ไปใช้&#10;1. สามารถนำความรู้ที่ได้รับไปประยุกต์ใช้ในการปฏิบัติงานได้ จำนวนคำตอบ: คำตอบ 16 ข้อ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542C"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5D50D8D1" wp14:editId="32949217">
            <wp:extent cx="5943600" cy="2500630"/>
            <wp:effectExtent l="0" t="0" r="0" b="0"/>
            <wp:docPr id="551935774" name="รูปภาพ 14" descr="แผนภูมิคำตอบแบบฟอร์ม ชื่อคำถาม: &#10;&#10;&#10;2. มีความเข้าใจและสามารถนำความรู้ที่ได้ไปใช้ได้ จำนวนคำตอบ: คำตอบ 16 ข้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แผนภูมิคำตอบแบบฟอร์ม ชื่อคำถาม: &#10;&#10;&#10;2. มีความเข้าใจและสามารถนำความรู้ที่ได้ไปใช้ได้ จำนวนคำตอบ: คำตอบ 16 ข้อ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542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หัวข้อที่อยากให้จัดอบรมในครั้งต่อไปคำตอบ </w:t>
      </w:r>
      <w:r w:rsidRPr="00BA542C">
        <w:rPr>
          <w:rFonts w:ascii="TH SarabunIT๙" w:hAnsi="TH SarabunIT๙" w:cs="TH SarabunIT๙"/>
          <w:b/>
          <w:bCs/>
          <w:sz w:val="32"/>
          <w:szCs w:val="32"/>
        </w:rPr>
        <w:t xml:space="preserve">16 </w:t>
      </w:r>
      <w:r w:rsidRPr="00BA542C">
        <w:rPr>
          <w:rFonts w:ascii="TH SarabunIT๙" w:hAnsi="TH SarabunIT๙" w:cs="TH SarabunIT๙"/>
          <w:b/>
          <w:bCs/>
          <w:sz w:val="32"/>
          <w:szCs w:val="32"/>
          <w:cs/>
        </w:rPr>
        <w:t>ข้อ</w:t>
      </w:r>
    </w:p>
    <w:p w14:paraId="5510F735" w14:textId="7949B3D9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สะเต็มศึกษา</w:t>
      </w:r>
    </w:p>
    <w:p w14:paraId="06E89CE0" w14:textId="1B8582E5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การสร้างสื่อ</w:t>
      </w:r>
    </w:p>
    <w:p w14:paraId="24D6F114" w14:textId="6BFB56CB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การจัดทำกิจกรรมใช้นวัตกรรมใหม่ๆ</w:t>
      </w:r>
    </w:p>
    <w:p w14:paraId="64EB4C7A" w14:textId="243D8E27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ความรู้ใหม่ๆ</w:t>
      </w:r>
    </w:p>
    <w:p w14:paraId="31E1D7B6" w14:textId="688330ED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การผลิตสื่อการสอนเเละการนำเสนอสื่อการสอน</w:t>
      </w:r>
    </w:p>
    <w:p w14:paraId="401D3077" w14:textId="0BF8EE3C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การทำวิจัยต่อ</w:t>
      </w:r>
    </w:p>
    <w:p w14:paraId="3AD92CC8" w14:textId="67D82A1E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การเขียนบทความ</w:t>
      </w:r>
    </w:p>
    <w:p w14:paraId="3897CF8C" w14:textId="6AD4B52F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การจัดทำสื่อโซเชียล</w:t>
      </w:r>
    </w:p>
    <w:p w14:paraId="3301EE00" w14:textId="7D37C8AD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การทำวิจัยเล่มเต็ม</w:t>
      </w:r>
    </w:p>
    <w:p w14:paraId="6C143C0E" w14:textId="601A97BF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การปฐมพยาบาลเด็กเบื้องต้น</w:t>
      </w:r>
    </w:p>
    <w:p w14:paraId="5F50DEEB" w14:textId="773C60D0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การผลิตสื่อในชั้นเรียน</w:t>
      </w:r>
    </w:p>
    <w:p w14:paraId="3C84C4B3" w14:textId="625AF103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การวิจัย</w:t>
      </w:r>
    </w:p>
    <w:p w14:paraId="4C7ACD03" w14:textId="77777777" w:rsidR="001730B5" w:rsidRPr="00BA542C" w:rsidRDefault="001730B5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 w:rsidRPr="00BA542C">
        <w:rPr>
          <w:rFonts w:ascii="TH SarabunIT๙" w:hAnsi="TH SarabunIT๙" w:cs="TH SarabunIT๙"/>
          <w:sz w:val="32"/>
          <w:szCs w:val="32"/>
        </w:rPr>
        <w:t>-</w:t>
      </w:r>
    </w:p>
    <w:p w14:paraId="1E17B898" w14:textId="55DCFE31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 xml:space="preserve">การพัฒนาด้าน </w:t>
      </w:r>
      <w:r w:rsidR="001730B5" w:rsidRPr="00BA542C">
        <w:rPr>
          <w:rFonts w:ascii="TH SarabunIT๙" w:hAnsi="TH SarabunIT๙" w:cs="TH SarabunIT๙"/>
          <w:sz w:val="32"/>
          <w:szCs w:val="32"/>
        </w:rPr>
        <w:t>Ef</w:t>
      </w:r>
    </w:p>
    <w:p w14:paraId="0F116428" w14:textId="1A10928B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การทำผลงานทางวิชาชีพ</w:t>
      </w:r>
    </w:p>
    <w:p w14:paraId="293C0A34" w14:textId="08D291D3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การเขียนวิจัยในชั้นเรียน</w:t>
      </w:r>
    </w:p>
    <w:p w14:paraId="7F604527" w14:textId="77777777" w:rsidR="001730B5" w:rsidRPr="00BA542C" w:rsidRDefault="001730B5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 w:rsidRPr="00BA542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ส่วนที่ </w:t>
      </w:r>
      <w:r w:rsidRPr="00BA542C">
        <w:rPr>
          <w:rFonts w:ascii="TH SarabunIT๙" w:hAnsi="TH SarabunIT๙" w:cs="TH SarabunIT๙"/>
          <w:b/>
          <w:bCs/>
          <w:sz w:val="32"/>
          <w:szCs w:val="32"/>
        </w:rPr>
        <w:t xml:space="preserve">3 </w:t>
      </w:r>
      <w:r w:rsidRPr="00BA542C">
        <w:rPr>
          <w:rFonts w:ascii="TH SarabunIT๙" w:hAnsi="TH SarabunIT๙" w:cs="TH SarabunIT๙"/>
          <w:b/>
          <w:bCs/>
          <w:sz w:val="32"/>
          <w:szCs w:val="32"/>
          <w:cs/>
        </w:rPr>
        <w:t>ข้อเสนอแนะอื่นๆ</w:t>
      </w:r>
    </w:p>
    <w:p w14:paraId="2B49E853" w14:textId="77777777" w:rsidR="001730B5" w:rsidRPr="00BA542C" w:rsidRDefault="001730B5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 w:rsidRPr="00BA542C">
        <w:rPr>
          <w:rFonts w:ascii="TH SarabunIT๙" w:hAnsi="TH SarabunIT๙" w:cs="TH SarabunIT๙"/>
          <w:sz w:val="32"/>
          <w:szCs w:val="32"/>
          <w:cs/>
        </w:rPr>
        <w:t xml:space="preserve">ข้อเสนอแนะคำตอบ </w:t>
      </w:r>
      <w:r w:rsidRPr="00BA542C">
        <w:rPr>
          <w:rFonts w:ascii="TH SarabunIT๙" w:hAnsi="TH SarabunIT๙" w:cs="TH SarabunIT๙"/>
          <w:sz w:val="32"/>
          <w:szCs w:val="32"/>
        </w:rPr>
        <w:t xml:space="preserve">16 </w:t>
      </w:r>
      <w:r w:rsidRPr="00BA542C">
        <w:rPr>
          <w:rFonts w:ascii="TH SarabunIT๙" w:hAnsi="TH SarabunIT๙" w:cs="TH SarabunIT๙"/>
          <w:sz w:val="32"/>
          <w:szCs w:val="32"/>
          <w:cs/>
        </w:rPr>
        <w:t>ข้อ</w:t>
      </w:r>
    </w:p>
    <w:p w14:paraId="4D627512" w14:textId="77777777" w:rsidR="001730B5" w:rsidRPr="00BA542C" w:rsidRDefault="001730B5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 w:rsidRPr="00BA542C">
        <w:rPr>
          <w:rFonts w:ascii="TH SarabunIT๙" w:hAnsi="TH SarabunIT๙" w:cs="TH SarabunIT๙"/>
          <w:sz w:val="32"/>
          <w:szCs w:val="32"/>
        </w:rPr>
        <w:t>-</w:t>
      </w:r>
    </w:p>
    <w:p w14:paraId="553200DD" w14:textId="05F9DA55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- 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อาหารอร่อย</w:t>
      </w:r>
    </w:p>
    <w:p w14:paraId="7A580981" w14:textId="5E7636AB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ดีค่ะ</w:t>
      </w:r>
    </w:p>
    <w:p w14:paraId="1E71974C" w14:textId="4731A17D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จัดได้ดีค่ะอาหารอร่อย</w:t>
      </w:r>
    </w:p>
    <w:p w14:paraId="06C5F4C9" w14:textId="560D19F7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จัดกิจกรรมได้ดี</w:t>
      </w:r>
    </w:p>
    <w:p w14:paraId="734C8301" w14:textId="4FAA059A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มีเอกสาร</w:t>
      </w:r>
    </w:p>
    <w:p w14:paraId="594AC236" w14:textId="48A5BBDD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ดีค่ะเข้าใจง่าย</w:t>
      </w:r>
    </w:p>
    <w:p w14:paraId="24096D68" w14:textId="1924DBBD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ได้เรียนรู้กระบวนการจัดทำวิจัยในชั้นเรียน</w:t>
      </w:r>
    </w:p>
    <w:p w14:paraId="18B6F5D1" w14:textId="32872068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ควรมีการติดตามผลงานวิจัยดำเนินการบ้างหรือยัง ให้คำปรึกษาเป็นระยะๆ ระยะเวลาเหมาะสม อาหารกลางวัน</w:t>
      </w:r>
      <w:r>
        <w:rPr>
          <w:rFonts w:ascii="TH SarabunIT๙" w:hAnsi="TH SarabunIT๙" w:cs="TH SarabunIT๙" w:hint="cs"/>
          <w:sz w:val="32"/>
          <w:szCs w:val="32"/>
          <w:cs/>
        </w:rPr>
        <w:t>--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อร่อยและได้เยอะมากค่ะ</w:t>
      </w:r>
    </w:p>
    <w:p w14:paraId="3E010DE5" w14:textId="04F2FFBD" w:rsidR="001730B5" w:rsidRPr="00BA542C" w:rsidRDefault="00BA542C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1730B5" w:rsidRPr="00BA542C">
        <w:rPr>
          <w:rFonts w:ascii="TH SarabunIT๙" w:hAnsi="TH SarabunIT๙" w:cs="TH SarabunIT๙"/>
          <w:sz w:val="32"/>
          <w:szCs w:val="32"/>
          <w:cs/>
        </w:rPr>
        <w:t>อยากอบรมวิจัย</w:t>
      </w:r>
    </w:p>
    <w:p w14:paraId="227651ED" w14:textId="497EE228" w:rsidR="001730B5" w:rsidRPr="00BA542C" w:rsidRDefault="001730B5" w:rsidP="001730B5">
      <w:pPr>
        <w:tabs>
          <w:tab w:val="left" w:pos="3698"/>
        </w:tabs>
        <w:rPr>
          <w:rFonts w:ascii="TH SarabunIT๙" w:hAnsi="TH SarabunIT๙" w:cs="TH SarabunIT๙"/>
          <w:sz w:val="32"/>
          <w:szCs w:val="32"/>
        </w:rPr>
      </w:pPr>
    </w:p>
    <w:sectPr w:rsidR="001730B5" w:rsidRPr="00BA54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0B5"/>
    <w:rsid w:val="001730B5"/>
    <w:rsid w:val="002914E7"/>
    <w:rsid w:val="00431B65"/>
    <w:rsid w:val="004D5F7A"/>
    <w:rsid w:val="0092149F"/>
    <w:rsid w:val="00A17D36"/>
    <w:rsid w:val="00A61022"/>
    <w:rsid w:val="00BA5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1EB6F"/>
  <w15:chartTrackingRefBased/>
  <w15:docId w15:val="{459EDADE-A52E-4BD0-8BDE-91EBC60EA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730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30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30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30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30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30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30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30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30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1730B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1730B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730B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730B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730B5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730B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730B5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730B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730B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730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1730B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1730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1730B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1730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1730B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730B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730B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730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1730B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730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1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84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1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232329">
                  <w:marLeft w:val="0"/>
                  <w:marRight w:val="0"/>
                  <w:marTop w:val="0"/>
                  <w:marBottom w:val="180"/>
                  <w:divBdr>
                    <w:top w:val="single" w:sz="6" w:space="9" w:color="DADCE0"/>
                    <w:left w:val="single" w:sz="6" w:space="18" w:color="DADCE0"/>
                    <w:bottom w:val="single" w:sz="6" w:space="18" w:color="DADCE0"/>
                    <w:right w:val="single" w:sz="6" w:space="9" w:color="DADCE0"/>
                  </w:divBdr>
                  <w:divsChild>
                    <w:div w:id="171770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45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791040">
                              <w:marLeft w:val="0"/>
                              <w:marRight w:val="12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059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63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830791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7620209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0854439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2875247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962297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6258930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6322626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950863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4384374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13070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6372896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647536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0761581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4978890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316619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7641968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24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9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13603">
                  <w:marLeft w:val="0"/>
                  <w:marRight w:val="0"/>
                  <w:marTop w:val="0"/>
                  <w:marBottom w:val="180"/>
                  <w:divBdr>
                    <w:top w:val="single" w:sz="6" w:space="9" w:color="DADCE0"/>
                    <w:left w:val="single" w:sz="6" w:space="18" w:color="DADCE0"/>
                    <w:bottom w:val="single" w:sz="6" w:space="18" w:color="DADCE0"/>
                    <w:right w:val="single" w:sz="6" w:space="9" w:color="DADCE0"/>
                  </w:divBdr>
                  <w:divsChild>
                    <w:div w:id="127751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76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412373">
                              <w:marLeft w:val="0"/>
                              <w:marRight w:val="12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6170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0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814103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8694148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217819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77993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6924786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5041939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3196453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609176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8363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6790786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1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73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11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329859">
                  <w:marLeft w:val="0"/>
                  <w:marRight w:val="0"/>
                  <w:marTop w:val="0"/>
                  <w:marBottom w:val="180"/>
                  <w:divBdr>
                    <w:top w:val="single" w:sz="6" w:space="9" w:color="DADCE0"/>
                    <w:left w:val="single" w:sz="6" w:space="18" w:color="DADCE0"/>
                    <w:bottom w:val="single" w:sz="6" w:space="18" w:color="DADCE0"/>
                    <w:right w:val="single" w:sz="6" w:space="9" w:color="DADCE0"/>
                  </w:divBdr>
                  <w:divsChild>
                    <w:div w:id="120829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580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275347">
                              <w:marLeft w:val="0"/>
                              <w:marRight w:val="12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549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14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861383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2645235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956450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445379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0325341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556997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684969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357184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433144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746820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874692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949706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8371645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63507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5851985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263808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75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9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08946">
                  <w:marLeft w:val="0"/>
                  <w:marRight w:val="0"/>
                  <w:marTop w:val="0"/>
                  <w:marBottom w:val="180"/>
                  <w:divBdr>
                    <w:top w:val="single" w:sz="6" w:space="9" w:color="DADCE0"/>
                    <w:left w:val="single" w:sz="6" w:space="18" w:color="DADCE0"/>
                    <w:bottom w:val="single" w:sz="6" w:space="18" w:color="DADCE0"/>
                    <w:right w:val="single" w:sz="6" w:space="9" w:color="DADCE0"/>
                  </w:divBdr>
                  <w:divsChild>
                    <w:div w:id="57220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624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6169">
                              <w:marLeft w:val="0"/>
                              <w:marRight w:val="12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842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548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494491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197668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2049363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8706708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3345162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0587473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2520569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925389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7137294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36251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Korrakot Ngerndee</dc:creator>
  <cp:keywords/>
  <dc:description/>
  <cp:lastModifiedBy>Pawalee Samerwong</cp:lastModifiedBy>
  <cp:revision>3</cp:revision>
  <dcterms:created xsi:type="dcterms:W3CDTF">2025-02-02T15:13:00Z</dcterms:created>
  <dcterms:modified xsi:type="dcterms:W3CDTF">2025-02-02T15:14:00Z</dcterms:modified>
</cp:coreProperties>
</file>